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Оренбург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56.77.003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Элеваторная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Рыбаковская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Цвиллинга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Бр. Коростелёвых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Бр. Коростелёвых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Цвиллинга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Рыбаковская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Элеваторная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